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C7" w:rsidRDefault="00B53FC7" w:rsidP="00A6371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52269D" w:rsidRPr="00F10BAC" w:rsidRDefault="0052269D" w:rsidP="00A6371E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B838CC" w:rsidRPr="00F10BAC" w:rsidRDefault="0052269D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SÖKE Tİ</w:t>
      </w:r>
      <w:r w:rsidR="00AF63AF">
        <w:rPr>
          <w:rFonts w:ascii="Arial" w:eastAsia="Calibri" w:hAnsi="Arial" w:cs="Arial"/>
          <w:b/>
          <w:szCs w:val="24"/>
        </w:rPr>
        <w:t>C</w:t>
      </w:r>
      <w:r>
        <w:rPr>
          <w:rFonts w:ascii="Arial" w:eastAsia="Calibri" w:hAnsi="Arial" w:cs="Arial"/>
          <w:b/>
          <w:szCs w:val="24"/>
        </w:rPr>
        <w:t>ARET BORSASI SUAT ORHON MESLEKİ VE TEKNİ</w:t>
      </w:r>
      <w:r w:rsidR="00AF63AF">
        <w:rPr>
          <w:rFonts w:ascii="Arial" w:eastAsia="Calibri" w:hAnsi="Arial" w:cs="Arial"/>
          <w:b/>
          <w:szCs w:val="24"/>
        </w:rPr>
        <w:t xml:space="preserve">K </w:t>
      </w:r>
      <w:r>
        <w:rPr>
          <w:rFonts w:ascii="Arial" w:eastAsia="Calibri" w:hAnsi="Arial" w:cs="Arial"/>
          <w:b/>
          <w:szCs w:val="24"/>
        </w:rPr>
        <w:t xml:space="preserve">ANADOLU LİSESİ </w:t>
      </w:r>
      <w:r w:rsidR="00B838CC"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33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48"/>
        <w:gridCol w:w="3690"/>
        <w:gridCol w:w="2997"/>
        <w:gridCol w:w="1895"/>
      </w:tblGrid>
      <w:tr w:rsidR="00B838CC" w:rsidRPr="00F10BAC" w:rsidTr="00A6371E">
        <w:trPr>
          <w:trHeight w:val="860"/>
          <w:jc w:val="center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AF63AF" w:rsidRPr="00F10BAC" w:rsidTr="00A6371E">
        <w:trPr>
          <w:trHeight w:val="954"/>
          <w:jc w:val="center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F10BAC" w:rsidRDefault="00AF63AF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tbl>
            <w:tblPr>
              <w:tblW w:w="3476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476"/>
            </w:tblGrid>
            <w:tr w:rsidR="00AF63AF" w:rsidRPr="00AF63AF" w:rsidTr="00A6371E">
              <w:trPr>
                <w:trHeight w:val="230"/>
              </w:trPr>
              <w:tc>
                <w:tcPr>
                  <w:tcW w:w="34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63AF" w:rsidRPr="00AF63AF" w:rsidRDefault="00AF63AF" w:rsidP="00AF6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F63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Öğrenim Belgesini veya Diplomasını Kaybedenlere Diploma Kayıt Örneğinin Verilmesi</w:t>
                  </w:r>
                </w:p>
              </w:tc>
            </w:tr>
            <w:tr w:rsidR="00AF63AF" w:rsidRPr="00AF63AF" w:rsidTr="00A6371E">
              <w:trPr>
                <w:trHeight w:val="728"/>
              </w:trPr>
              <w:tc>
                <w:tcPr>
                  <w:tcW w:w="34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F63AF" w:rsidRPr="00AF63AF" w:rsidRDefault="00AF63AF" w:rsidP="00AF6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F63AF" w:rsidRPr="00A6371E" w:rsidRDefault="00AF63AF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52269D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 İŞ GÜNÜ</w:t>
            </w:r>
          </w:p>
        </w:tc>
      </w:tr>
      <w:tr w:rsidR="00AF63AF" w:rsidRPr="00F10BAC" w:rsidTr="00A6371E">
        <w:trPr>
          <w:trHeight w:val="614"/>
          <w:jc w:val="center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F10BAC" w:rsidRDefault="00AF63AF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10, 11 ve 12. Sınıf Öğrencilerine Yönelik Yetiştirme ve Hazırlık Kursu Açılması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 İŞ GÜNÜ</w:t>
            </w:r>
          </w:p>
        </w:tc>
      </w:tr>
      <w:tr w:rsidR="00AF63AF" w:rsidRPr="00F10BAC" w:rsidTr="00A6371E">
        <w:trPr>
          <w:trHeight w:val="1146"/>
          <w:jc w:val="center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F10BAC" w:rsidRDefault="00AF63AF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A63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Okul Öğrenci Ödül ve Disiplin Kurulu Kararlarına Yapılan İtirazların Bir Üst Kurula Gönderilmesi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 İŞ GÜNÜ</w:t>
            </w:r>
          </w:p>
        </w:tc>
      </w:tr>
      <w:tr w:rsidR="00AF63AF" w:rsidRPr="00F10BAC" w:rsidTr="00A6371E">
        <w:trPr>
          <w:trHeight w:val="821"/>
          <w:jc w:val="center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F10BAC" w:rsidRDefault="00AF63AF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A63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ÖSYM Adına Başvuruların Alınması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A63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ÖSYM Adına Başvuruların Alınması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 SAAT</w:t>
            </w:r>
          </w:p>
        </w:tc>
      </w:tr>
      <w:tr w:rsidR="00AF63AF" w:rsidRPr="00F10BAC" w:rsidTr="00A6371E">
        <w:trPr>
          <w:trHeight w:val="851"/>
          <w:jc w:val="center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F10BAC" w:rsidRDefault="00AF63AF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A63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Lise ve Dengi Okullarda Öğrenim Gören Öğrencilerin Nakillerinin E-Okul sistemine işlenmesi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AF63A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1 İŞ GÜNÜ</w:t>
            </w:r>
          </w:p>
        </w:tc>
      </w:tr>
      <w:tr w:rsidR="00AF63AF" w:rsidRPr="00F10BAC" w:rsidTr="00A6371E">
        <w:trPr>
          <w:trHeight w:val="1185"/>
          <w:jc w:val="center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F10BAC" w:rsidRDefault="00AF63AF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A637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Ortaöğretim Kurumlarından Mezun Olan Öğrencilere Geçici Mezuniyet Belgesi Verilmesi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A6371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 DAKİKA</w:t>
            </w:r>
          </w:p>
        </w:tc>
      </w:tr>
      <w:tr w:rsidR="00AF63AF" w:rsidRPr="00F10BAC" w:rsidTr="00A6371E">
        <w:trPr>
          <w:trHeight w:val="434"/>
          <w:jc w:val="center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F10BAC" w:rsidRDefault="00AF63AF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sz w:val="20"/>
                <w:szCs w:val="20"/>
              </w:rPr>
              <w:t>Meslekî Eğitimi Tamamlama Belgesi Verilmesi Belirlenmesi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A6371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 İŞ GÜNÜ</w:t>
            </w:r>
          </w:p>
        </w:tc>
      </w:tr>
      <w:tr w:rsidR="00AF63AF" w:rsidRPr="00F10BAC" w:rsidTr="00A6371E">
        <w:trPr>
          <w:trHeight w:val="311"/>
          <w:jc w:val="center"/>
        </w:trPr>
        <w:tc>
          <w:tcPr>
            <w:tcW w:w="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Default="00AF63AF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71E">
              <w:rPr>
                <w:rFonts w:ascii="Times New Roman" w:hAnsi="Times New Roman" w:cs="Times New Roman"/>
                <w:sz w:val="20"/>
                <w:szCs w:val="20"/>
              </w:rPr>
              <w:t>Europass</w:t>
            </w:r>
            <w:proofErr w:type="spellEnd"/>
            <w:r w:rsidRPr="00A6371E">
              <w:rPr>
                <w:rFonts w:ascii="Times New Roman" w:hAnsi="Times New Roman" w:cs="Times New Roman"/>
                <w:sz w:val="20"/>
                <w:szCs w:val="20"/>
              </w:rPr>
              <w:t xml:space="preserve"> Sertifikasının Verilmesi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2B712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1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F63AF" w:rsidRPr="00A6371E" w:rsidRDefault="00AF63AF" w:rsidP="00A6371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71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415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404"/>
        <w:gridCol w:w="3162"/>
        <w:gridCol w:w="1183"/>
        <w:gridCol w:w="3666"/>
      </w:tblGrid>
      <w:tr w:rsidR="002143DE" w:rsidRPr="0052269D" w:rsidTr="0052269D">
        <w:trPr>
          <w:trHeight w:val="413"/>
        </w:trPr>
        <w:tc>
          <w:tcPr>
            <w:tcW w:w="1404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İlk Müracaat Yeri 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2143DE" w:rsidRPr="0052269D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Okul </w:t>
            </w:r>
            <w:r w:rsidR="002143DE"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Müdürlüğü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İkinci Müracaat Yeri 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2143DE" w:rsidRPr="0052269D" w:rsidRDefault="00E37B12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Söke </w:t>
            </w:r>
            <w:r w:rsidR="005941FC"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İlçe Milli Eğitim Müdürlüğü</w:t>
            </w:r>
          </w:p>
        </w:tc>
      </w:tr>
      <w:tr w:rsidR="002143DE" w:rsidRPr="0052269D" w:rsidTr="0052269D">
        <w:trPr>
          <w:trHeight w:val="413"/>
        </w:trPr>
        <w:tc>
          <w:tcPr>
            <w:tcW w:w="1404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İsim 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143DE" w:rsidRPr="0052269D" w:rsidRDefault="00E37B12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Mustafa ÖZAY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İsim 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2143DE" w:rsidRPr="0052269D" w:rsidRDefault="00FA7306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Şerafettin YAPICI</w:t>
            </w:r>
          </w:p>
        </w:tc>
      </w:tr>
      <w:tr w:rsidR="002143DE" w:rsidRPr="0052269D" w:rsidTr="0052269D">
        <w:trPr>
          <w:trHeight w:val="413"/>
        </w:trPr>
        <w:tc>
          <w:tcPr>
            <w:tcW w:w="1404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Unvan 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2143DE" w:rsidRPr="0052269D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Okul </w:t>
            </w:r>
            <w:r w:rsidR="002143DE"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Müdürü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Unvan 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2143DE" w:rsidRPr="0052269D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İlçe Milli Eğitim Müdürü</w:t>
            </w:r>
          </w:p>
        </w:tc>
      </w:tr>
      <w:tr w:rsidR="002143DE" w:rsidRPr="0052269D" w:rsidTr="0052269D">
        <w:trPr>
          <w:trHeight w:val="792"/>
        </w:trPr>
        <w:tc>
          <w:tcPr>
            <w:tcW w:w="1404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Adres 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2143DE" w:rsidRPr="0052269D" w:rsidRDefault="00FA7306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Fevzi Paşa Mahallesi </w:t>
            </w:r>
            <w:proofErr w:type="gramStart"/>
            <w:r w:rsidRP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Aydın caddesi</w:t>
            </w:r>
            <w:proofErr w:type="gramEnd"/>
            <w:r w:rsidRP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No169 Söke/AYDIN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Adres 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2143DE" w:rsidRPr="0052269D" w:rsidRDefault="00FA7306" w:rsidP="0052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proofErr w:type="gramStart"/>
            <w:r w:rsid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ÇeltikçiMah</w:t>
            </w:r>
            <w:proofErr w:type="spellEnd"/>
            <w:r w:rsid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KurtuluşCad</w:t>
            </w:r>
            <w:proofErr w:type="spellEnd"/>
            <w:proofErr w:type="gramEnd"/>
            <w:r w:rsid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No34 Söke/AYDIN</w:t>
            </w:r>
          </w:p>
        </w:tc>
      </w:tr>
      <w:tr w:rsidR="002143DE" w:rsidRPr="0052269D" w:rsidTr="0052269D">
        <w:trPr>
          <w:trHeight w:val="413"/>
        </w:trPr>
        <w:tc>
          <w:tcPr>
            <w:tcW w:w="1404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2143DE" w:rsidRPr="0052269D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(256) </w:t>
            </w:r>
            <w:r w:rsidR="00FA7306" w:rsidRP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5188817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2143DE" w:rsidRPr="0052269D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(256) </w:t>
            </w:r>
            <w:r w:rsidR="00FA7306" w:rsidRP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512 13 72 - 73</w:t>
            </w:r>
          </w:p>
        </w:tc>
      </w:tr>
      <w:tr w:rsidR="002143DE" w:rsidRPr="0052269D" w:rsidTr="0052269D">
        <w:trPr>
          <w:trHeight w:val="413"/>
        </w:trPr>
        <w:tc>
          <w:tcPr>
            <w:tcW w:w="1404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Faks 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2143DE" w:rsidRPr="0052269D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(256) </w:t>
            </w:r>
            <w:r w:rsidR="00FA7306" w:rsidRP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5129625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Faks </w:t>
            </w:r>
          </w:p>
        </w:tc>
        <w:tc>
          <w:tcPr>
            <w:tcW w:w="3666" w:type="dxa"/>
            <w:shd w:val="clear" w:color="auto" w:fill="auto"/>
            <w:vAlign w:val="center"/>
            <w:hideMark/>
          </w:tcPr>
          <w:p w:rsidR="002143DE" w:rsidRPr="0052269D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0 (256) </w:t>
            </w:r>
            <w:r w:rsidR="00FA7306" w:rsidRPr="005226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518 14 05</w:t>
            </w:r>
          </w:p>
        </w:tc>
      </w:tr>
      <w:tr w:rsidR="002143DE" w:rsidRPr="0052269D" w:rsidTr="0052269D">
        <w:trPr>
          <w:trHeight w:val="413"/>
        </w:trPr>
        <w:tc>
          <w:tcPr>
            <w:tcW w:w="1404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3162" w:type="dxa"/>
            <w:shd w:val="clear" w:color="auto" w:fill="auto"/>
            <w:vAlign w:val="center"/>
            <w:hideMark/>
          </w:tcPr>
          <w:p w:rsidR="002143DE" w:rsidRPr="0052269D" w:rsidRDefault="00BF3035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345451@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hyperlink r:id="rId4" w:history="1">
              <w:r w:rsidR="00FA7306" w:rsidRPr="0052269D">
                <w:rPr>
                  <w:rStyle w:val="Kpr"/>
                  <w:rFonts w:ascii="Times New Roman" w:hAnsi="Times New Roman" w:cs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k12.tr</w:t>
              </w:r>
            </w:hyperlink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2143DE" w:rsidRPr="0052269D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2269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E-Posta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2143DE" w:rsidRPr="0052269D" w:rsidRDefault="0052269D" w:rsidP="0052269D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soke</w:t>
            </w:r>
            <w:proofErr w:type="spellEnd"/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.</w:t>
            </w:r>
            <w:proofErr w:type="spellStart"/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meb</w:t>
            </w:r>
            <w:proofErr w:type="spellEnd"/>
            <w:r w:rsidRPr="005226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.gov.tr</w:t>
            </w:r>
          </w:p>
        </w:tc>
      </w:tr>
    </w:tbl>
    <w:p w:rsidR="00A84288" w:rsidRDefault="00A84288"/>
    <w:sectPr w:rsidR="00A84288" w:rsidSect="00A637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3DE"/>
    <w:rsid w:val="0016624C"/>
    <w:rsid w:val="002143DE"/>
    <w:rsid w:val="0052269D"/>
    <w:rsid w:val="005941FC"/>
    <w:rsid w:val="006E63BE"/>
    <w:rsid w:val="00945908"/>
    <w:rsid w:val="009C513B"/>
    <w:rsid w:val="00A6371E"/>
    <w:rsid w:val="00A84288"/>
    <w:rsid w:val="00AA1B71"/>
    <w:rsid w:val="00AF63AF"/>
    <w:rsid w:val="00B23794"/>
    <w:rsid w:val="00B53FC7"/>
    <w:rsid w:val="00B838CC"/>
    <w:rsid w:val="00BF3035"/>
    <w:rsid w:val="00D8773C"/>
    <w:rsid w:val="00E37B12"/>
    <w:rsid w:val="00F50169"/>
    <w:rsid w:val="00FA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7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keaotml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BilgehanBULUT</dc:creator>
  <cp:lastModifiedBy>Tc-4</cp:lastModifiedBy>
  <cp:revision>7</cp:revision>
  <cp:lastPrinted>2019-12-11T13:14:00Z</cp:lastPrinted>
  <dcterms:created xsi:type="dcterms:W3CDTF">2019-12-11T13:03:00Z</dcterms:created>
  <dcterms:modified xsi:type="dcterms:W3CDTF">2019-12-12T06:10:00Z</dcterms:modified>
</cp:coreProperties>
</file>